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2874" w14:textId="7E3573BD" w:rsidR="00141197" w:rsidRPr="00EA68D7" w:rsidRDefault="00EA68D7" w:rsidP="006226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8D7">
        <w:rPr>
          <w:rFonts w:ascii="Times New Roman" w:hAnsi="Times New Roman" w:cs="Times New Roman"/>
          <w:b/>
          <w:bCs/>
          <w:sz w:val="24"/>
          <w:szCs w:val="24"/>
          <w:lang w:val="en-US"/>
        </w:rPr>
        <w:t>Alcohol’s Interaction with Nutrients in Food Reflection</w:t>
      </w:r>
    </w:p>
    <w:p w14:paraId="3C8A1651" w14:textId="46105317" w:rsidR="00EA68D7" w:rsidRPr="00622615" w:rsidRDefault="00EA68D7" w:rsidP="006226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8D7">
        <w:rPr>
          <w:rFonts w:ascii="Times New Roman" w:hAnsi="Times New Roman" w:cs="Times New Roman"/>
          <w:b/>
          <w:bCs/>
          <w:sz w:val="24"/>
          <w:szCs w:val="24"/>
          <w:lang w:val="en-US"/>
        </w:rPr>
        <w:t>Ayesha Khan</w:t>
      </w:r>
    </w:p>
    <w:p w14:paraId="5D521744" w14:textId="23DB3D00" w:rsidR="00650243" w:rsidRDefault="002F405A" w:rsidP="0062261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405A">
        <w:rPr>
          <w:rFonts w:ascii="Times New Roman" w:hAnsi="Times New Roman" w:cs="Times New Roman"/>
          <w:sz w:val="24"/>
          <w:szCs w:val="24"/>
          <w:lang w:val="en-US"/>
        </w:rPr>
        <w:t>The infographic “Alcohol’s interaction with Nutrients in the Body” discusses the impact of chronic alcohol intake, alcohol’s interaction with different nutrients, and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405A">
        <w:rPr>
          <w:rFonts w:ascii="Times New Roman" w:hAnsi="Times New Roman" w:cs="Times New Roman"/>
          <w:sz w:val="24"/>
          <w:szCs w:val="24"/>
          <w:lang w:val="en-US"/>
        </w:rPr>
        <w:t>recommendations regarding alcohol consumption.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1DC">
        <w:rPr>
          <w:rFonts w:ascii="Times New Roman" w:hAnsi="Times New Roman" w:cs="Times New Roman"/>
          <w:sz w:val="24"/>
          <w:szCs w:val="24"/>
          <w:lang w:val="en-US"/>
        </w:rPr>
        <w:t xml:space="preserve">The main </w:t>
      </w:r>
      <w:r w:rsidR="00262524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9751DC">
        <w:rPr>
          <w:rFonts w:ascii="Times New Roman" w:hAnsi="Times New Roman" w:cs="Times New Roman"/>
          <w:sz w:val="24"/>
          <w:szCs w:val="24"/>
          <w:lang w:val="en-US"/>
        </w:rPr>
        <w:t xml:space="preserve"> of creating this infographic w</w:t>
      </w:r>
      <w:r w:rsidR="004A179A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975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524" w:rsidRPr="00262524">
        <w:rPr>
          <w:rFonts w:ascii="Times New Roman" w:hAnsi="Times New Roman" w:cs="Times New Roman"/>
          <w:sz w:val="24"/>
          <w:szCs w:val="24"/>
          <w:lang w:val="en-US"/>
        </w:rPr>
        <w:t>to raise awareness about how alcohol negatively affects the digestion and absorption of nutrients in our body</w:t>
      </w:r>
      <w:r w:rsidR="002625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62524" w:rsidRPr="00262524">
        <w:rPr>
          <w:rFonts w:ascii="Times New Roman" w:hAnsi="Times New Roman" w:cs="Times New Roman"/>
          <w:sz w:val="24"/>
          <w:szCs w:val="24"/>
          <w:lang w:val="en-US"/>
        </w:rPr>
        <w:t xml:space="preserve"> to promote reduced consumption and lessen dependence.</w:t>
      </w:r>
    </w:p>
    <w:p w14:paraId="69A47D8F" w14:textId="50C43697" w:rsidR="00650243" w:rsidRDefault="00D34C5B" w:rsidP="0062261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0243">
        <w:rPr>
          <w:rFonts w:ascii="Times New Roman" w:hAnsi="Times New Roman" w:cs="Times New Roman"/>
          <w:sz w:val="24"/>
          <w:szCs w:val="24"/>
          <w:lang w:val="en-US"/>
        </w:rPr>
        <w:t>esigning</w:t>
      </w:r>
      <w:r w:rsidR="00B746F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746FC" w:rsidRPr="00B746FC">
        <w:rPr>
          <w:rFonts w:ascii="Times New Roman" w:hAnsi="Times New Roman" w:cs="Times New Roman"/>
          <w:sz w:val="24"/>
          <w:szCs w:val="24"/>
          <w:lang w:val="en-US"/>
        </w:rPr>
        <w:t xml:space="preserve">patient/client-education material </w:t>
      </w:r>
      <w:r w:rsidR="00B746FC">
        <w:rPr>
          <w:rFonts w:ascii="Times New Roman" w:hAnsi="Times New Roman" w:cs="Times New Roman"/>
          <w:sz w:val="24"/>
          <w:szCs w:val="24"/>
          <w:lang w:val="en-US"/>
        </w:rPr>
        <w:t>on alc</w:t>
      </w:r>
      <w:r w:rsidR="00241AD2">
        <w:rPr>
          <w:rFonts w:ascii="Times New Roman" w:hAnsi="Times New Roman" w:cs="Times New Roman"/>
          <w:sz w:val="24"/>
          <w:szCs w:val="24"/>
          <w:lang w:val="en-US"/>
        </w:rPr>
        <w:t>ohol and its interaction with foods/nutrients in the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243" w:rsidRPr="00650243">
        <w:rPr>
          <w:rFonts w:ascii="Times New Roman" w:hAnsi="Times New Roman" w:cs="Times New Roman"/>
          <w:sz w:val="24"/>
          <w:szCs w:val="24"/>
          <w:lang w:val="en-US"/>
        </w:rPr>
        <w:t xml:space="preserve">was satisfying. </w:t>
      </w:r>
      <w:r w:rsidR="003F3CA5">
        <w:rPr>
          <w:rFonts w:ascii="Times New Roman" w:hAnsi="Times New Roman" w:cs="Times New Roman"/>
          <w:sz w:val="24"/>
          <w:szCs w:val="24"/>
          <w:lang w:val="en-US"/>
        </w:rPr>
        <w:t xml:space="preserve">This was one of my first attempts at making a proper infographic, so I was having trouble navigating Canva.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learned a lot about the different elements and features of this app </w:t>
      </w:r>
      <w:r w:rsidR="007B6B9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324F0">
        <w:rPr>
          <w:rFonts w:ascii="Times New Roman" w:hAnsi="Times New Roman" w:cs="Times New Roman"/>
          <w:sz w:val="24"/>
          <w:szCs w:val="24"/>
          <w:lang w:val="en-US"/>
        </w:rPr>
        <w:t xml:space="preserve">realized that I really enjoy making handouts like flyers, brochures, and infographics etc. </w:t>
      </w:r>
    </w:p>
    <w:p w14:paraId="62024166" w14:textId="112D21A0" w:rsidR="00EA68D7" w:rsidRDefault="0087700A" w:rsidP="009A521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700A">
        <w:rPr>
          <w:rFonts w:ascii="Times New Roman" w:hAnsi="Times New Roman" w:cs="Times New Roman"/>
          <w:sz w:val="24"/>
          <w:szCs w:val="24"/>
          <w:lang w:val="en-US"/>
        </w:rPr>
        <w:t>In infographics, visual components increase engagement and attraction.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EBF" w:rsidRPr="00556EBF">
        <w:rPr>
          <w:rFonts w:ascii="Times New Roman" w:hAnsi="Times New Roman" w:cs="Times New Roman"/>
          <w:sz w:val="24"/>
          <w:szCs w:val="24"/>
          <w:lang w:val="en-US"/>
        </w:rPr>
        <w:t>Colour, images, and graphics help to capture audiences' attention and encourage them to spend more time interacting with information.</w:t>
      </w:r>
      <w:r w:rsidR="005E7B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5BD" w:rsidRPr="004855BD">
        <w:rPr>
          <w:rFonts w:ascii="Times New Roman" w:hAnsi="Times New Roman" w:cs="Times New Roman"/>
          <w:sz w:val="24"/>
          <w:szCs w:val="24"/>
          <w:lang w:val="en-US"/>
        </w:rPr>
        <w:t>I am someone who understands information better when it is presented in a visually appealing manner</w:t>
      </w:r>
      <w:r w:rsidR="004A4669">
        <w:rPr>
          <w:rFonts w:ascii="Times New Roman" w:hAnsi="Times New Roman" w:cs="Times New Roman"/>
          <w:sz w:val="24"/>
          <w:szCs w:val="24"/>
          <w:lang w:val="en-US"/>
        </w:rPr>
        <w:t xml:space="preserve">, which is why I’m interested in improving this creative ability. </w:t>
      </w:r>
    </w:p>
    <w:p w14:paraId="432C0CB4" w14:textId="0BF01C5A" w:rsidR="00EA68D7" w:rsidRDefault="00EA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7C5CB3" w14:textId="5EFCF4C0" w:rsidR="00EA68D7" w:rsidRDefault="00EA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464CA8" w14:textId="08F799E2" w:rsidR="00EA68D7" w:rsidRDefault="00EA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D72634" w14:textId="61E16E15" w:rsidR="00EA68D7" w:rsidRDefault="00EA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4909A0" w14:textId="2D030B7A" w:rsidR="00EA68D7" w:rsidRDefault="00EA68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DC24AE" w14:textId="77777777" w:rsidR="00EA68D7" w:rsidRPr="00EA68D7" w:rsidRDefault="00EA68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A68D7" w:rsidRPr="00EA68D7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7"/>
    <w:rsid w:val="00141197"/>
    <w:rsid w:val="00241AD2"/>
    <w:rsid w:val="00262524"/>
    <w:rsid w:val="002F405A"/>
    <w:rsid w:val="003D1A8F"/>
    <w:rsid w:val="003F3CA5"/>
    <w:rsid w:val="004855BD"/>
    <w:rsid w:val="004A179A"/>
    <w:rsid w:val="004A4669"/>
    <w:rsid w:val="00547BAB"/>
    <w:rsid w:val="00556EBF"/>
    <w:rsid w:val="005E7B0A"/>
    <w:rsid w:val="005F7AD9"/>
    <w:rsid w:val="00622615"/>
    <w:rsid w:val="006324F0"/>
    <w:rsid w:val="00650243"/>
    <w:rsid w:val="00755C6F"/>
    <w:rsid w:val="007B6B93"/>
    <w:rsid w:val="00814186"/>
    <w:rsid w:val="0087700A"/>
    <w:rsid w:val="009618DD"/>
    <w:rsid w:val="009751DC"/>
    <w:rsid w:val="009A521D"/>
    <w:rsid w:val="00AD49DF"/>
    <w:rsid w:val="00B746FC"/>
    <w:rsid w:val="00D34C5B"/>
    <w:rsid w:val="00D7339F"/>
    <w:rsid w:val="00EA68D7"/>
    <w:rsid w:val="00F73CCF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79A4"/>
  <w15:chartTrackingRefBased/>
  <w15:docId w15:val="{447E539E-9047-4CCD-927F-9EE6F2C2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27</cp:revision>
  <dcterms:created xsi:type="dcterms:W3CDTF">2024-09-26T05:11:00Z</dcterms:created>
  <dcterms:modified xsi:type="dcterms:W3CDTF">2024-09-26T05:32:00Z</dcterms:modified>
</cp:coreProperties>
</file>